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0"/>
          <w:szCs w:val="20"/>
        </w:rPr>
      </w:pPr>
      <w:r w:rsidDel="00000000" w:rsidR="00000000" w:rsidRPr="00000000">
        <w:rPr>
          <w:b w:val="1"/>
          <w:sz w:val="20"/>
          <w:szCs w:val="20"/>
          <w:rtl w:val="0"/>
        </w:rPr>
        <w:t xml:space="preserve">Scenario</w:t>
      </w:r>
      <w:r w:rsidDel="00000000" w:rsidR="00000000" w:rsidRPr="00000000">
        <w:rPr>
          <w:sz w:val="20"/>
          <w:szCs w:val="20"/>
          <w:rtl w:val="0"/>
        </w:rPr>
        <w:t xml:space="preserve"> : Our security team is asking for help ensuring proper reviews are being done to code being added into our repositories. We have hundreds of repositories in our organization. What is the best way we can achieve at scale? </w:t>
      </w:r>
    </w:p>
    <w:p w:rsidR="00000000" w:rsidDel="00000000" w:rsidP="00000000" w:rsidRDefault="00000000" w:rsidRPr="00000000" w14:paraId="00000002">
      <w:pPr>
        <w:rPr>
          <w:sz w:val="20"/>
          <w:szCs w:val="20"/>
        </w:rPr>
      </w:pPr>
      <w:r w:rsidDel="00000000" w:rsidR="00000000" w:rsidRPr="00000000">
        <w:rPr>
          <w:rtl w:val="0"/>
        </w:rPr>
      </w:r>
    </w:p>
    <w:p w:rsidR="00000000" w:rsidDel="00000000" w:rsidP="00000000" w:rsidRDefault="00000000" w:rsidRPr="00000000" w14:paraId="00000003">
      <w:pPr>
        <w:rPr>
          <w:sz w:val="20"/>
          <w:szCs w:val="20"/>
        </w:rPr>
      </w:pPr>
      <w:r w:rsidDel="00000000" w:rsidR="00000000" w:rsidRPr="00000000">
        <w:rPr>
          <w:sz w:val="20"/>
          <w:szCs w:val="20"/>
          <w:rtl w:val="0"/>
        </w:rPr>
        <w:t xml:space="preserve">A</w:t>
      </w:r>
      <w:r w:rsidDel="00000000" w:rsidR="00000000" w:rsidRPr="00000000">
        <w:rPr>
          <w:b w:val="1"/>
          <w:sz w:val="20"/>
          <w:szCs w:val="20"/>
          <w:rtl w:val="0"/>
        </w:rPr>
        <w:t xml:space="preserve">nalysis of customer  request :</w:t>
      </w:r>
      <w:r w:rsidDel="00000000" w:rsidR="00000000" w:rsidRPr="00000000">
        <w:rPr>
          <w:sz w:val="20"/>
          <w:szCs w:val="20"/>
          <w:rtl w:val="0"/>
        </w:rPr>
        <w:t xml:space="preserve"> </w:t>
        <w:br w:type="textWrapping"/>
        <w:t xml:space="preserve">Note : Security Team represent a Customer </w:t>
      </w:r>
    </w:p>
    <w:p w:rsidR="00000000" w:rsidDel="00000000" w:rsidP="00000000" w:rsidRDefault="00000000" w:rsidRPr="00000000" w14:paraId="00000004">
      <w:pPr>
        <w:rPr>
          <w:sz w:val="20"/>
          <w:szCs w:val="20"/>
        </w:rPr>
      </w:pPr>
      <w:r w:rsidDel="00000000" w:rsidR="00000000" w:rsidRPr="00000000">
        <w:rPr>
          <w:rtl w:val="0"/>
        </w:rPr>
      </w:r>
    </w:p>
    <w:p w:rsidR="00000000" w:rsidDel="00000000" w:rsidP="00000000" w:rsidRDefault="00000000" w:rsidRPr="00000000" w14:paraId="00000005">
      <w:pPr>
        <w:rPr>
          <w:sz w:val="20"/>
          <w:szCs w:val="20"/>
        </w:rPr>
      </w:pPr>
      <w:r w:rsidDel="00000000" w:rsidR="00000000" w:rsidRPr="00000000">
        <w:rPr>
          <w:sz w:val="20"/>
          <w:szCs w:val="20"/>
          <w:rtl w:val="0"/>
        </w:rPr>
        <w:t xml:space="preserve">Before starting any implementation/resolution I will be performing some analysis which are part of the SDLC methodologies to better assist the security team.</w:t>
      </w:r>
    </w:p>
    <w:p w:rsidR="00000000" w:rsidDel="00000000" w:rsidP="00000000" w:rsidRDefault="00000000" w:rsidRPr="00000000" w14:paraId="00000006">
      <w:pPr>
        <w:rPr>
          <w:sz w:val="20"/>
          <w:szCs w:val="20"/>
        </w:rPr>
      </w:pPr>
      <w:r w:rsidDel="00000000" w:rsidR="00000000" w:rsidRPr="00000000">
        <w:rPr>
          <w:rtl w:val="0"/>
        </w:rPr>
      </w:r>
    </w:p>
    <w:p w:rsidR="00000000" w:rsidDel="00000000" w:rsidP="00000000" w:rsidRDefault="00000000" w:rsidRPr="00000000" w14:paraId="00000007">
      <w:pPr>
        <w:rPr>
          <w:sz w:val="20"/>
          <w:szCs w:val="20"/>
        </w:rPr>
      </w:pPr>
      <w:r w:rsidDel="00000000" w:rsidR="00000000" w:rsidRPr="00000000">
        <w:rPr>
          <w:sz w:val="20"/>
          <w:szCs w:val="20"/>
          <w:rtl w:val="0"/>
        </w:rPr>
        <w:t xml:space="preserve">A- Security team ( internal our organization)</w:t>
      </w:r>
    </w:p>
    <w:p w:rsidR="00000000" w:rsidDel="00000000" w:rsidP="00000000" w:rsidRDefault="00000000" w:rsidRPr="00000000" w14:paraId="00000008">
      <w:pPr>
        <w:rPr>
          <w:sz w:val="20"/>
          <w:szCs w:val="20"/>
        </w:rPr>
      </w:pPr>
      <w:r w:rsidDel="00000000" w:rsidR="00000000" w:rsidRPr="00000000">
        <w:rPr>
          <w:rtl w:val="0"/>
        </w:rPr>
      </w:r>
    </w:p>
    <w:p w:rsidR="00000000" w:rsidDel="00000000" w:rsidP="00000000" w:rsidRDefault="00000000" w:rsidRPr="00000000" w14:paraId="00000009">
      <w:pPr>
        <w:rPr>
          <w:sz w:val="20"/>
          <w:szCs w:val="20"/>
        </w:rPr>
      </w:pPr>
      <w:r w:rsidDel="00000000" w:rsidR="00000000" w:rsidRPr="00000000">
        <w:rPr>
          <w:sz w:val="20"/>
          <w:szCs w:val="20"/>
          <w:rtl w:val="0"/>
        </w:rPr>
        <w:t xml:space="preserve">B- Ensuring proper reviews are being done to code added into repositories ( it means use any github tools or functionality to make sure we have Pull request that has been enforced) </w:t>
      </w:r>
    </w:p>
    <w:p w:rsidR="00000000" w:rsidDel="00000000" w:rsidP="00000000" w:rsidRDefault="00000000" w:rsidRPr="00000000" w14:paraId="0000000A">
      <w:pPr>
        <w:rPr>
          <w:sz w:val="20"/>
          <w:szCs w:val="20"/>
        </w:rPr>
      </w:pPr>
      <w:r w:rsidDel="00000000" w:rsidR="00000000" w:rsidRPr="00000000">
        <w:rPr>
          <w:rtl w:val="0"/>
        </w:rPr>
      </w:r>
    </w:p>
    <w:p w:rsidR="00000000" w:rsidDel="00000000" w:rsidP="00000000" w:rsidRDefault="00000000" w:rsidRPr="00000000" w14:paraId="0000000B">
      <w:pPr>
        <w:rPr>
          <w:sz w:val="20"/>
          <w:szCs w:val="20"/>
        </w:rPr>
      </w:pPr>
      <w:r w:rsidDel="00000000" w:rsidR="00000000" w:rsidRPr="00000000">
        <w:rPr>
          <w:sz w:val="20"/>
          <w:szCs w:val="20"/>
          <w:rtl w:val="0"/>
        </w:rPr>
        <w:t xml:space="preserve">C-  hundreds of repositories in our organization  ( enforcing code review on multiple repositories .</w:t>
      </w:r>
    </w:p>
    <w:p w:rsidR="00000000" w:rsidDel="00000000" w:rsidP="00000000" w:rsidRDefault="00000000" w:rsidRPr="00000000" w14:paraId="0000000C">
      <w:pPr>
        <w:rPr>
          <w:sz w:val="20"/>
          <w:szCs w:val="20"/>
        </w:rPr>
      </w:pPr>
      <w:r w:rsidDel="00000000" w:rsidR="00000000" w:rsidRPr="00000000">
        <w:rPr>
          <w:rtl w:val="0"/>
        </w:rPr>
      </w:r>
    </w:p>
    <w:p w:rsidR="00000000" w:rsidDel="00000000" w:rsidP="00000000" w:rsidRDefault="00000000" w:rsidRPr="00000000" w14:paraId="0000000D">
      <w:pPr>
        <w:rPr>
          <w:sz w:val="20"/>
          <w:szCs w:val="20"/>
        </w:rPr>
      </w:pPr>
      <w:r w:rsidDel="00000000" w:rsidR="00000000" w:rsidRPr="00000000">
        <w:rPr>
          <w:sz w:val="20"/>
          <w:szCs w:val="20"/>
          <w:rtl w:val="0"/>
        </w:rPr>
        <w:t xml:space="preserve">D- We are new to some of the out-of-the-box settings and the GitHub API ( create a step by step resolution to support the customer)</w:t>
      </w:r>
    </w:p>
    <w:p w:rsidR="00000000" w:rsidDel="00000000" w:rsidP="00000000" w:rsidRDefault="00000000" w:rsidRPr="00000000" w14:paraId="0000000E">
      <w:pPr>
        <w:rPr>
          <w:sz w:val="20"/>
          <w:szCs w:val="20"/>
        </w:rPr>
      </w:pPr>
      <w:r w:rsidDel="00000000" w:rsidR="00000000" w:rsidRPr="00000000">
        <w:rPr>
          <w:rtl w:val="0"/>
        </w:rPr>
      </w:r>
    </w:p>
    <w:p w:rsidR="00000000" w:rsidDel="00000000" w:rsidP="00000000" w:rsidRDefault="00000000" w:rsidRPr="00000000" w14:paraId="0000000F">
      <w:pPr>
        <w:rPr>
          <w:sz w:val="20"/>
          <w:szCs w:val="20"/>
        </w:rPr>
      </w:pPr>
      <w:r w:rsidDel="00000000" w:rsidR="00000000" w:rsidRPr="00000000">
        <w:rPr>
          <w:sz w:val="20"/>
          <w:szCs w:val="20"/>
          <w:rtl w:val="0"/>
        </w:rPr>
        <w:t xml:space="preserve">I will be created a step by step POC ( proof of concept) of the entire steps which will have a double effects :</w:t>
      </w:r>
    </w:p>
    <w:p w:rsidR="00000000" w:rsidDel="00000000" w:rsidP="00000000" w:rsidRDefault="00000000" w:rsidRPr="00000000" w14:paraId="00000010">
      <w:pPr>
        <w:rPr>
          <w:sz w:val="20"/>
          <w:szCs w:val="20"/>
        </w:rPr>
      </w:pPr>
      <w:r w:rsidDel="00000000" w:rsidR="00000000" w:rsidRPr="00000000">
        <w:rPr>
          <w:sz w:val="20"/>
          <w:szCs w:val="20"/>
          <w:rtl w:val="0"/>
        </w:rPr>
        <w:t xml:space="preserve">1- Resolve the customer issue</w:t>
      </w:r>
    </w:p>
    <w:p w:rsidR="00000000" w:rsidDel="00000000" w:rsidP="00000000" w:rsidRDefault="00000000" w:rsidRPr="00000000" w14:paraId="00000011">
      <w:pPr>
        <w:rPr>
          <w:sz w:val="20"/>
          <w:szCs w:val="20"/>
        </w:rPr>
      </w:pPr>
      <w:r w:rsidDel="00000000" w:rsidR="00000000" w:rsidRPr="00000000">
        <w:rPr>
          <w:sz w:val="20"/>
          <w:szCs w:val="20"/>
          <w:rtl w:val="0"/>
        </w:rPr>
        <w:t xml:space="preserve">2- Educate the Customer  which will immediately break any key cycle dependency. It will be good to setup code review , if it hasn’t been done on the repo.</w:t>
      </w:r>
    </w:p>
    <w:p w:rsidR="00000000" w:rsidDel="00000000" w:rsidP="00000000" w:rsidRDefault="00000000" w:rsidRPr="00000000" w14:paraId="00000012">
      <w:pPr>
        <w:rPr>
          <w:sz w:val="20"/>
          <w:szCs w:val="20"/>
        </w:rPr>
      </w:pPr>
      <w:r w:rsidDel="00000000" w:rsidR="00000000" w:rsidRPr="00000000">
        <w:rPr>
          <w:rtl w:val="0"/>
        </w:rPr>
      </w:r>
    </w:p>
    <w:p w:rsidR="00000000" w:rsidDel="00000000" w:rsidP="00000000" w:rsidRDefault="00000000" w:rsidRPr="00000000" w14:paraId="00000013">
      <w:pPr>
        <w:rPr>
          <w:sz w:val="20"/>
          <w:szCs w:val="20"/>
        </w:rPr>
      </w:pPr>
      <w:r w:rsidDel="00000000" w:rsidR="00000000" w:rsidRPr="00000000">
        <w:rPr>
          <w:rtl w:val="0"/>
        </w:rPr>
      </w:r>
    </w:p>
    <w:p w:rsidR="00000000" w:rsidDel="00000000" w:rsidP="00000000" w:rsidRDefault="00000000" w:rsidRPr="00000000" w14:paraId="00000014">
      <w:pPr>
        <w:rPr>
          <w:b w:val="1"/>
          <w:sz w:val="20"/>
          <w:szCs w:val="20"/>
        </w:rPr>
      </w:pPr>
      <w:r w:rsidDel="00000000" w:rsidR="00000000" w:rsidRPr="00000000">
        <w:rPr>
          <w:b w:val="1"/>
          <w:sz w:val="20"/>
          <w:szCs w:val="20"/>
          <w:rtl w:val="0"/>
        </w:rPr>
        <w:t xml:space="preserve">Solution/use case: </w:t>
      </w:r>
    </w:p>
    <w:p w:rsidR="00000000" w:rsidDel="00000000" w:rsidP="00000000" w:rsidRDefault="00000000" w:rsidRPr="00000000" w14:paraId="00000015">
      <w:pPr>
        <w:rPr>
          <w:sz w:val="20"/>
          <w:szCs w:val="20"/>
        </w:rPr>
      </w:pPr>
      <w:r w:rsidDel="00000000" w:rsidR="00000000" w:rsidRPr="00000000">
        <w:rPr>
          <w:sz w:val="20"/>
          <w:szCs w:val="20"/>
          <w:rtl w:val="0"/>
        </w:rPr>
        <w:t xml:space="preserve">A- We will use </w:t>
      </w:r>
      <w:r w:rsidDel="00000000" w:rsidR="00000000" w:rsidRPr="00000000">
        <w:rPr>
          <w:rFonts w:ascii="Roboto" w:cs="Roboto" w:eastAsia="Roboto" w:hAnsi="Roboto"/>
          <w:color w:val="202124"/>
          <w:sz w:val="24"/>
          <w:szCs w:val="24"/>
          <w:highlight w:val="white"/>
          <w:rtl w:val="0"/>
        </w:rPr>
        <w:t xml:space="preserve">Reviewable which is  a code review tool for GitHub pull requests. It is free for open source repositories but not for enterprise Github accounts.</w:t>
        <w:br w:type="textWrapping"/>
        <w:t xml:space="preserve">Go to : </w:t>
      </w:r>
      <w:hyperlink r:id="rId6">
        <w:r w:rsidDel="00000000" w:rsidR="00000000" w:rsidRPr="00000000">
          <w:rPr>
            <w:rFonts w:ascii="Roboto" w:cs="Roboto" w:eastAsia="Roboto" w:hAnsi="Roboto"/>
            <w:color w:val="1155cc"/>
            <w:sz w:val="24"/>
            <w:szCs w:val="24"/>
            <w:highlight w:val="white"/>
            <w:u w:val="single"/>
            <w:rtl w:val="0"/>
          </w:rPr>
          <w:t xml:space="preserve">https://reviewable.io/</w:t>
        </w:r>
      </w:hyperlink>
      <w:r w:rsidDel="00000000" w:rsidR="00000000" w:rsidRPr="00000000">
        <w:rPr>
          <w:rFonts w:ascii="Roboto" w:cs="Roboto" w:eastAsia="Roboto" w:hAnsi="Roboto"/>
          <w:color w:val="202124"/>
          <w:sz w:val="24"/>
          <w:szCs w:val="24"/>
          <w:highlight w:val="white"/>
          <w:rtl w:val="0"/>
        </w:rPr>
        <w:br w:type="textWrapping"/>
      </w:r>
      <w:r w:rsidDel="00000000" w:rsidR="00000000" w:rsidRPr="00000000">
        <w:rPr>
          <w:rFonts w:ascii="Roboto" w:cs="Roboto" w:eastAsia="Roboto" w:hAnsi="Roboto"/>
          <w:color w:val="202124"/>
          <w:sz w:val="24"/>
          <w:szCs w:val="24"/>
          <w:highlight w:val="white"/>
        </w:rPr>
        <w:drawing>
          <wp:inline distB="114300" distT="114300" distL="114300" distR="114300">
            <wp:extent cx="4100513" cy="2075778"/>
            <wp:effectExtent b="0" l="0" r="0" t="0"/>
            <wp:docPr id="10"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4100513" cy="207577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sz w:val="20"/>
          <w:szCs w:val="20"/>
        </w:rPr>
      </w:pPr>
      <w:r w:rsidDel="00000000" w:rsidR="00000000" w:rsidRPr="00000000">
        <w:rPr>
          <w:rtl w:val="0"/>
        </w:rPr>
      </w:r>
    </w:p>
    <w:p w:rsidR="00000000" w:rsidDel="00000000" w:rsidP="00000000" w:rsidRDefault="00000000" w:rsidRPr="00000000" w14:paraId="00000017">
      <w:pPr>
        <w:rPr>
          <w:sz w:val="20"/>
          <w:szCs w:val="20"/>
        </w:rPr>
      </w:pPr>
      <w:r w:rsidDel="00000000" w:rsidR="00000000" w:rsidRPr="00000000">
        <w:rPr>
          <w:sz w:val="20"/>
          <w:szCs w:val="20"/>
          <w:rtl w:val="0"/>
        </w:rPr>
        <w:t xml:space="preserve">B- Click on Repositories </w:t>
        <w:br w:type="textWrapping"/>
        <w:t xml:space="preserve">At this step we will synchronize github with </w:t>
      </w:r>
      <w:r w:rsidDel="00000000" w:rsidR="00000000" w:rsidRPr="00000000">
        <w:rPr>
          <w:b w:val="1"/>
          <w:sz w:val="20"/>
          <w:szCs w:val="20"/>
          <w:rtl w:val="0"/>
        </w:rPr>
        <w:t xml:space="preserve">reviewable</w:t>
      </w:r>
      <w:r w:rsidDel="00000000" w:rsidR="00000000" w:rsidRPr="00000000">
        <w:rPr>
          <w:sz w:val="20"/>
          <w:szCs w:val="20"/>
          <w:rtl w:val="0"/>
        </w:rPr>
        <w:t xml:space="preserve">  and authorize </w:t>
      </w:r>
      <w:r w:rsidDel="00000000" w:rsidR="00000000" w:rsidRPr="00000000">
        <w:rPr>
          <w:b w:val="1"/>
          <w:sz w:val="20"/>
          <w:szCs w:val="20"/>
          <w:rtl w:val="0"/>
        </w:rPr>
        <w:t xml:space="preserve">reviewable to access github.</w:t>
      </w:r>
      <w:r w:rsidDel="00000000" w:rsidR="00000000" w:rsidRPr="00000000">
        <w:rPr>
          <w:sz w:val="20"/>
          <w:szCs w:val="20"/>
        </w:rPr>
        <w:drawing>
          <wp:inline distB="114300" distT="114300" distL="114300" distR="114300">
            <wp:extent cx="3900488" cy="2719090"/>
            <wp:effectExtent b="0" l="0" r="0" t="0"/>
            <wp:docPr id="17"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900488" cy="271909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sz w:val="20"/>
          <w:szCs w:val="20"/>
        </w:rPr>
      </w:pPr>
      <w:r w:rsidDel="00000000" w:rsidR="00000000" w:rsidRPr="00000000">
        <w:rPr>
          <w:sz w:val="20"/>
          <w:szCs w:val="20"/>
        </w:rPr>
        <w:drawing>
          <wp:inline distB="114300" distT="114300" distL="114300" distR="114300">
            <wp:extent cx="3938588" cy="2514600"/>
            <wp:effectExtent b="0" l="0" r="0" t="0"/>
            <wp:docPr id="4"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3938588"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sz w:val="20"/>
          <w:szCs w:val="20"/>
        </w:rPr>
      </w:pPr>
      <w:r w:rsidDel="00000000" w:rsidR="00000000" w:rsidRPr="00000000">
        <w:rPr>
          <w:sz w:val="20"/>
          <w:szCs w:val="20"/>
        </w:rPr>
        <w:drawing>
          <wp:inline distB="114300" distT="114300" distL="114300" distR="114300">
            <wp:extent cx="3948113" cy="2105025"/>
            <wp:effectExtent b="0" l="0" r="0" t="0"/>
            <wp:docPr id="1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948113"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sz w:val="20"/>
          <w:szCs w:val="20"/>
        </w:rPr>
      </w:pPr>
      <w:r w:rsidDel="00000000" w:rsidR="00000000" w:rsidRPr="00000000">
        <w:rPr>
          <w:rtl w:val="0"/>
        </w:rPr>
      </w:r>
    </w:p>
    <w:p w:rsidR="00000000" w:rsidDel="00000000" w:rsidP="00000000" w:rsidRDefault="00000000" w:rsidRPr="00000000" w14:paraId="0000001B">
      <w:pPr>
        <w:rPr>
          <w:sz w:val="20"/>
          <w:szCs w:val="20"/>
        </w:rPr>
      </w:pPr>
      <w:r w:rsidDel="00000000" w:rsidR="00000000" w:rsidRPr="00000000">
        <w:rPr>
          <w:sz w:val="20"/>
          <w:szCs w:val="20"/>
          <w:rtl w:val="0"/>
        </w:rPr>
        <w:t xml:space="preserve">Click on repositories and enable the connections </w:t>
        <w:br w:type="textWrapping"/>
      </w:r>
      <w:r w:rsidDel="00000000" w:rsidR="00000000" w:rsidRPr="00000000">
        <w:rPr>
          <w:sz w:val="20"/>
          <w:szCs w:val="20"/>
        </w:rPr>
        <w:drawing>
          <wp:inline distB="114300" distT="114300" distL="114300" distR="114300">
            <wp:extent cx="4810125" cy="2094244"/>
            <wp:effectExtent b="0" l="0" r="0" t="0"/>
            <wp:docPr id="1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810125" cy="2094244"/>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20"/>
          <w:szCs w:val="20"/>
        </w:rPr>
      </w:pPr>
      <w:r w:rsidDel="00000000" w:rsidR="00000000" w:rsidRPr="00000000">
        <w:rPr>
          <w:rtl w:val="0"/>
        </w:rPr>
      </w:r>
    </w:p>
    <w:p w:rsidR="00000000" w:rsidDel="00000000" w:rsidP="00000000" w:rsidRDefault="00000000" w:rsidRPr="00000000" w14:paraId="0000001D">
      <w:pPr>
        <w:rPr>
          <w:sz w:val="20"/>
          <w:szCs w:val="20"/>
        </w:rPr>
      </w:pPr>
      <w:r w:rsidDel="00000000" w:rsidR="00000000" w:rsidRPr="00000000">
        <w:rPr>
          <w:sz w:val="20"/>
          <w:szCs w:val="20"/>
        </w:rPr>
        <w:drawing>
          <wp:inline distB="114300" distT="114300" distL="114300" distR="114300">
            <wp:extent cx="5014913" cy="2390775"/>
            <wp:effectExtent b="0" l="0" r="0" t="0"/>
            <wp:docPr id="13"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014913"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20"/>
          <w:szCs w:val="20"/>
        </w:rPr>
      </w:pPr>
      <w:r w:rsidDel="00000000" w:rsidR="00000000" w:rsidRPr="00000000">
        <w:rPr>
          <w:rtl w:val="0"/>
        </w:rPr>
      </w:r>
    </w:p>
    <w:p w:rsidR="00000000" w:rsidDel="00000000" w:rsidP="00000000" w:rsidRDefault="00000000" w:rsidRPr="00000000" w14:paraId="0000001F">
      <w:pPr>
        <w:rPr>
          <w:sz w:val="20"/>
          <w:szCs w:val="20"/>
        </w:rPr>
      </w:pPr>
      <w:r w:rsidDel="00000000" w:rsidR="00000000" w:rsidRPr="00000000">
        <w:rPr>
          <w:sz w:val="20"/>
          <w:szCs w:val="20"/>
          <w:rtl w:val="0"/>
        </w:rPr>
        <w:t xml:space="preserve">Finally, run a Pull request to test the tool.  If no existing commit ahead from the feature branch to perform, please check the PR creation section below (part 4) </w:t>
      </w:r>
    </w:p>
    <w:p w:rsidR="00000000" w:rsidDel="00000000" w:rsidP="00000000" w:rsidRDefault="00000000" w:rsidRPr="00000000" w14:paraId="00000020">
      <w:pPr>
        <w:rPr>
          <w:sz w:val="20"/>
          <w:szCs w:val="20"/>
        </w:rPr>
      </w:pPr>
      <w:r w:rsidDel="00000000" w:rsidR="00000000" w:rsidRPr="00000000">
        <w:rPr>
          <w:sz w:val="20"/>
          <w:szCs w:val="20"/>
        </w:rPr>
        <w:drawing>
          <wp:inline distB="114300" distT="114300" distL="114300" distR="114300">
            <wp:extent cx="4152900" cy="1890713"/>
            <wp:effectExtent b="0" l="0" r="0" t="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152900"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sz w:val="20"/>
          <w:szCs w:val="20"/>
        </w:rPr>
      </w:pPr>
      <w:r w:rsidDel="00000000" w:rsidR="00000000" w:rsidRPr="00000000">
        <w:rPr>
          <w:rtl w:val="0"/>
        </w:rPr>
      </w:r>
    </w:p>
    <w:p w:rsidR="00000000" w:rsidDel="00000000" w:rsidP="00000000" w:rsidRDefault="00000000" w:rsidRPr="00000000" w14:paraId="00000022">
      <w:pPr>
        <w:rPr>
          <w:sz w:val="20"/>
          <w:szCs w:val="20"/>
        </w:rPr>
      </w:pPr>
      <w:r w:rsidDel="00000000" w:rsidR="00000000" w:rsidRPr="00000000">
        <w:rPr>
          <w:sz w:val="20"/>
          <w:szCs w:val="20"/>
          <w:rtl w:val="0"/>
        </w:rPr>
        <w:t xml:space="preserve">Now the below steps are additional steps to be performed if the customer would like to setup code reviews </w:t>
      </w:r>
      <w:r w:rsidDel="00000000" w:rsidR="00000000" w:rsidRPr="00000000">
        <w:rPr>
          <w:rtl w:val="0"/>
        </w:rPr>
      </w:r>
    </w:p>
    <w:p w:rsidR="00000000" w:rsidDel="00000000" w:rsidP="00000000" w:rsidRDefault="00000000" w:rsidRPr="00000000" w14:paraId="00000023">
      <w:pPr>
        <w:rPr>
          <w:sz w:val="20"/>
          <w:szCs w:val="20"/>
        </w:rPr>
      </w:pPr>
      <w:r w:rsidDel="00000000" w:rsidR="00000000" w:rsidRPr="00000000">
        <w:rPr>
          <w:sz w:val="20"/>
          <w:szCs w:val="20"/>
          <w:rtl w:val="0"/>
        </w:rPr>
        <w:t xml:space="preserve">1- Create a Github repository if you don’t have any . In this case I will make it public.</w:t>
        <w:br w:type="textWrapping"/>
      </w:r>
      <w:r w:rsidDel="00000000" w:rsidR="00000000" w:rsidRPr="00000000">
        <w:rPr>
          <w:sz w:val="20"/>
          <w:szCs w:val="20"/>
        </w:rPr>
        <w:drawing>
          <wp:inline distB="114300" distT="114300" distL="114300" distR="114300">
            <wp:extent cx="5119688" cy="2682913"/>
            <wp:effectExtent b="25400" l="25400" r="25400" t="25400"/>
            <wp:docPr id="3"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119688" cy="26829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4">
      <w:pPr>
        <w:rPr>
          <w:sz w:val="20"/>
          <w:szCs w:val="20"/>
        </w:rPr>
      </w:pPr>
      <w:r w:rsidDel="00000000" w:rsidR="00000000" w:rsidRPr="00000000">
        <w:rPr>
          <w:rtl w:val="0"/>
        </w:rPr>
      </w:r>
    </w:p>
    <w:p w:rsidR="00000000" w:rsidDel="00000000" w:rsidP="00000000" w:rsidRDefault="00000000" w:rsidRPr="00000000" w14:paraId="00000025">
      <w:pPr>
        <w:rPr>
          <w:sz w:val="20"/>
          <w:szCs w:val="20"/>
        </w:rPr>
      </w:pPr>
      <w:r w:rsidDel="00000000" w:rsidR="00000000" w:rsidRPr="00000000">
        <w:rPr>
          <w:sz w:val="20"/>
          <w:szCs w:val="20"/>
          <w:rtl w:val="0"/>
        </w:rPr>
        <w:t xml:space="preserve">2- Now, we will need to clone a repository to our local ( personal) computer  to do </w:t>
      </w:r>
    </w:p>
    <w:p w:rsidR="00000000" w:rsidDel="00000000" w:rsidP="00000000" w:rsidRDefault="00000000" w:rsidRPr="00000000" w14:paraId="00000026">
      <w:pPr>
        <w:rPr>
          <w:sz w:val="20"/>
          <w:szCs w:val="20"/>
        </w:rPr>
      </w:pPr>
      <w:r w:rsidDel="00000000" w:rsidR="00000000" w:rsidRPr="00000000">
        <w:rPr>
          <w:sz w:val="20"/>
          <w:szCs w:val="20"/>
          <w:rtl w:val="0"/>
        </w:rPr>
        <w:t xml:space="preserve">2-1- Create A personal Token </w:t>
        <w:br w:type="textWrapping"/>
      </w:r>
    </w:p>
    <w:p w:rsidR="00000000" w:rsidDel="00000000" w:rsidP="00000000" w:rsidRDefault="00000000" w:rsidRPr="00000000" w14:paraId="00000027">
      <w:pPr>
        <w:numPr>
          <w:ilvl w:val="0"/>
          <w:numId w:val="4"/>
        </w:numPr>
        <w:ind w:left="720" w:hanging="360"/>
        <w:rPr>
          <w:sz w:val="20"/>
          <w:szCs w:val="20"/>
          <w:u w:val="none"/>
        </w:rPr>
      </w:pPr>
      <w:r w:rsidDel="00000000" w:rsidR="00000000" w:rsidRPr="00000000">
        <w:rPr>
          <w:sz w:val="20"/>
          <w:szCs w:val="20"/>
          <w:rtl w:val="0"/>
        </w:rPr>
        <w:t xml:space="preserve">Click on click at the org level </w:t>
        <w:br w:type="textWrapping"/>
      </w:r>
      <w:r w:rsidDel="00000000" w:rsidR="00000000" w:rsidRPr="00000000">
        <w:rPr>
          <w:sz w:val="20"/>
          <w:szCs w:val="20"/>
        </w:rPr>
        <w:drawing>
          <wp:inline distB="114300" distT="114300" distL="114300" distR="114300">
            <wp:extent cx="4489283" cy="2510833"/>
            <wp:effectExtent b="0" l="0" r="0" t="0"/>
            <wp:docPr id="5"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4489283" cy="251083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720" w:firstLine="0"/>
        <w:rPr>
          <w:sz w:val="20"/>
          <w:szCs w:val="20"/>
        </w:rPr>
      </w:pPr>
      <w:r w:rsidDel="00000000" w:rsidR="00000000" w:rsidRPr="00000000">
        <w:rPr>
          <w:rtl w:val="0"/>
        </w:rPr>
      </w:r>
    </w:p>
    <w:p w:rsidR="00000000" w:rsidDel="00000000" w:rsidP="00000000" w:rsidRDefault="00000000" w:rsidRPr="00000000" w14:paraId="00000029">
      <w:pPr>
        <w:numPr>
          <w:ilvl w:val="0"/>
          <w:numId w:val="4"/>
        </w:numPr>
        <w:ind w:left="720" w:hanging="360"/>
        <w:rPr>
          <w:sz w:val="20"/>
          <w:szCs w:val="20"/>
          <w:u w:val="none"/>
        </w:rPr>
      </w:pPr>
      <w:r w:rsidDel="00000000" w:rsidR="00000000" w:rsidRPr="00000000">
        <w:rPr>
          <w:sz w:val="20"/>
          <w:szCs w:val="20"/>
          <w:rtl w:val="0"/>
        </w:rPr>
        <w:t xml:space="preserve">Click on Personal access tokens and then Tokens (classic)</w:t>
      </w:r>
    </w:p>
    <w:p w:rsidR="00000000" w:rsidDel="00000000" w:rsidP="00000000" w:rsidRDefault="00000000" w:rsidRPr="00000000" w14:paraId="0000002A">
      <w:pPr>
        <w:ind w:left="720" w:firstLine="0"/>
        <w:rPr>
          <w:sz w:val="20"/>
          <w:szCs w:val="20"/>
        </w:rPr>
      </w:pPr>
      <w:r w:rsidDel="00000000" w:rsidR="00000000" w:rsidRPr="00000000">
        <w:rPr>
          <w:sz w:val="20"/>
          <w:szCs w:val="20"/>
        </w:rPr>
        <w:drawing>
          <wp:inline distB="114300" distT="114300" distL="114300" distR="114300">
            <wp:extent cx="4452938" cy="1847850"/>
            <wp:effectExtent b="25400" l="25400" r="25400" t="25400"/>
            <wp:docPr id="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452938" cy="18478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B">
      <w:pPr>
        <w:ind w:left="720" w:firstLine="0"/>
        <w:rPr>
          <w:sz w:val="20"/>
          <w:szCs w:val="20"/>
        </w:rPr>
      </w:pPr>
      <w:r w:rsidDel="00000000" w:rsidR="00000000" w:rsidRPr="00000000">
        <w:rPr>
          <w:rtl w:val="0"/>
        </w:rPr>
      </w:r>
    </w:p>
    <w:p w:rsidR="00000000" w:rsidDel="00000000" w:rsidP="00000000" w:rsidRDefault="00000000" w:rsidRPr="00000000" w14:paraId="0000002C">
      <w:pPr>
        <w:ind w:left="720" w:firstLine="0"/>
        <w:rPr>
          <w:sz w:val="20"/>
          <w:szCs w:val="20"/>
        </w:rPr>
      </w:pPr>
      <w:r w:rsidDel="00000000" w:rsidR="00000000" w:rsidRPr="00000000">
        <w:rPr>
          <w:sz w:val="20"/>
          <w:szCs w:val="20"/>
        </w:rPr>
        <w:drawing>
          <wp:inline distB="114300" distT="114300" distL="114300" distR="114300">
            <wp:extent cx="4586288" cy="2047875"/>
            <wp:effectExtent b="25400" l="25400" r="25400" t="25400"/>
            <wp:docPr id="2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586288" cy="20478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rPr>
          <w:sz w:val="20"/>
          <w:szCs w:val="20"/>
        </w:rPr>
      </w:pPr>
      <w:r w:rsidDel="00000000" w:rsidR="00000000" w:rsidRPr="00000000">
        <w:rPr>
          <w:rtl w:val="0"/>
        </w:rPr>
      </w:r>
    </w:p>
    <w:p w:rsidR="00000000" w:rsidDel="00000000" w:rsidP="00000000" w:rsidRDefault="00000000" w:rsidRPr="00000000" w14:paraId="0000002E">
      <w:pPr>
        <w:ind w:left="720" w:firstLine="0"/>
        <w:rPr>
          <w:sz w:val="20"/>
          <w:szCs w:val="20"/>
        </w:rPr>
      </w:pPr>
      <w:r w:rsidDel="00000000" w:rsidR="00000000" w:rsidRPr="00000000">
        <w:rPr>
          <w:sz w:val="20"/>
          <w:szCs w:val="20"/>
        </w:rPr>
        <w:drawing>
          <wp:inline distB="114300" distT="114300" distL="114300" distR="114300">
            <wp:extent cx="4595813" cy="2867025"/>
            <wp:effectExtent b="25400" l="25400" r="25400" t="25400"/>
            <wp:docPr id="1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595813" cy="28670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ind w:left="720" w:firstLine="0"/>
        <w:rPr>
          <w:sz w:val="20"/>
          <w:szCs w:val="20"/>
        </w:rPr>
      </w:pPr>
      <w:r w:rsidDel="00000000" w:rsidR="00000000" w:rsidRPr="00000000">
        <w:rPr>
          <w:sz w:val="20"/>
          <w:szCs w:val="20"/>
        </w:rPr>
        <w:drawing>
          <wp:inline distB="114300" distT="114300" distL="114300" distR="114300">
            <wp:extent cx="4681538" cy="2828925"/>
            <wp:effectExtent b="25400" l="25400" r="25400" t="25400"/>
            <wp:docPr id="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4681538" cy="28289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0">
      <w:pPr>
        <w:ind w:left="720" w:firstLine="0"/>
        <w:rPr>
          <w:sz w:val="20"/>
          <w:szCs w:val="20"/>
        </w:rPr>
      </w:pPr>
      <w:r w:rsidDel="00000000" w:rsidR="00000000" w:rsidRPr="00000000">
        <w:rPr>
          <w:rtl w:val="0"/>
        </w:rPr>
      </w:r>
    </w:p>
    <w:p w:rsidR="00000000" w:rsidDel="00000000" w:rsidP="00000000" w:rsidRDefault="00000000" w:rsidRPr="00000000" w14:paraId="00000031">
      <w:pPr>
        <w:ind w:left="720" w:firstLine="0"/>
        <w:rPr>
          <w:sz w:val="20"/>
          <w:szCs w:val="20"/>
        </w:rPr>
      </w:pPr>
      <w:r w:rsidDel="00000000" w:rsidR="00000000" w:rsidRPr="00000000">
        <w:rPr>
          <w:rtl w:val="0"/>
        </w:rPr>
      </w:r>
    </w:p>
    <w:p w:rsidR="00000000" w:rsidDel="00000000" w:rsidP="00000000" w:rsidRDefault="00000000" w:rsidRPr="00000000" w14:paraId="00000032">
      <w:pPr>
        <w:ind w:left="720" w:firstLine="0"/>
        <w:rPr>
          <w:sz w:val="20"/>
          <w:szCs w:val="20"/>
        </w:rPr>
      </w:pPr>
      <w:r w:rsidDel="00000000" w:rsidR="00000000" w:rsidRPr="00000000">
        <w:rPr>
          <w:sz w:val="20"/>
          <w:szCs w:val="20"/>
          <w:rtl w:val="0"/>
        </w:rPr>
        <w:t xml:space="preserve">Click on Generate Token </w:t>
      </w:r>
    </w:p>
    <w:p w:rsidR="00000000" w:rsidDel="00000000" w:rsidP="00000000" w:rsidRDefault="00000000" w:rsidRPr="00000000" w14:paraId="00000033">
      <w:pPr>
        <w:ind w:left="720" w:firstLine="0"/>
        <w:rPr>
          <w:sz w:val="20"/>
          <w:szCs w:val="20"/>
        </w:rPr>
      </w:pPr>
      <w:r w:rsidDel="00000000" w:rsidR="00000000" w:rsidRPr="00000000">
        <w:rPr>
          <w:sz w:val="20"/>
          <w:szCs w:val="20"/>
          <w:rtl w:val="0"/>
        </w:rPr>
        <w:t xml:space="preserve">\</w:t>
      </w:r>
      <w:r w:rsidDel="00000000" w:rsidR="00000000" w:rsidRPr="00000000">
        <w:rPr>
          <w:sz w:val="20"/>
          <w:szCs w:val="20"/>
        </w:rPr>
        <w:drawing>
          <wp:inline distB="114300" distT="114300" distL="114300" distR="114300">
            <wp:extent cx="3852863" cy="2514600"/>
            <wp:effectExtent b="25400" l="25400" r="25400" t="25400"/>
            <wp:docPr id="1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852863" cy="2514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ind w:left="720" w:firstLine="0"/>
        <w:rPr>
          <w:sz w:val="20"/>
          <w:szCs w:val="20"/>
        </w:rPr>
      </w:pPr>
      <w:r w:rsidDel="00000000" w:rsidR="00000000" w:rsidRPr="00000000">
        <w:rPr>
          <w:rtl w:val="0"/>
        </w:rPr>
      </w:r>
    </w:p>
    <w:p w:rsidR="00000000" w:rsidDel="00000000" w:rsidP="00000000" w:rsidRDefault="00000000" w:rsidRPr="00000000" w14:paraId="00000035">
      <w:pPr>
        <w:ind w:left="720" w:firstLine="0"/>
        <w:rPr>
          <w:sz w:val="20"/>
          <w:szCs w:val="20"/>
        </w:rPr>
      </w:pPr>
      <w:r w:rsidDel="00000000" w:rsidR="00000000" w:rsidRPr="00000000">
        <w:rPr>
          <w:sz w:val="20"/>
          <w:szCs w:val="20"/>
          <w:rtl w:val="0"/>
        </w:rPr>
        <w:t xml:space="preserve">2-2 </w:t>
        <w:br w:type="textWrapping"/>
        <w:t xml:space="preserve">Open Your personal Terminal and git clone the project to your personal directory </w:t>
      </w:r>
    </w:p>
    <w:p w:rsidR="00000000" w:rsidDel="00000000" w:rsidP="00000000" w:rsidRDefault="00000000" w:rsidRPr="00000000" w14:paraId="00000036">
      <w:pPr>
        <w:ind w:left="720" w:firstLine="0"/>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git clone https://github.com/FGCWORLDTECH/Lending.git</w:t>
      </w:r>
    </w:p>
    <w:p w:rsidR="00000000" w:rsidDel="00000000" w:rsidP="00000000" w:rsidRDefault="00000000" w:rsidRPr="00000000" w14:paraId="00000037">
      <w:pPr>
        <w:ind w:left="720" w:firstLine="0"/>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Username: YOUR_USERNAME</w:t>
      </w:r>
    </w:p>
    <w:p w:rsidR="00000000" w:rsidDel="00000000" w:rsidP="00000000" w:rsidRDefault="00000000" w:rsidRPr="00000000" w14:paraId="00000038">
      <w:pPr>
        <w:spacing w:after="240" w:line="348" w:lineRule="auto"/>
        <w:ind w:left="720" w:firstLine="0"/>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Password: YOUR_TOKEN</w:t>
      </w:r>
    </w:p>
    <w:p w:rsidR="00000000" w:rsidDel="00000000" w:rsidP="00000000" w:rsidRDefault="00000000" w:rsidRPr="00000000" w14:paraId="00000039">
      <w:pPr>
        <w:spacing w:after="240" w:line="348" w:lineRule="auto"/>
        <w:ind w:left="720" w:firstLine="0"/>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#This will allow you to create a feature branch and then switch to that branch</w:t>
      </w:r>
    </w:p>
    <w:p w:rsidR="00000000" w:rsidDel="00000000" w:rsidP="00000000" w:rsidRDefault="00000000" w:rsidRPr="00000000" w14:paraId="0000003A">
      <w:pPr>
        <w:spacing w:after="240" w:line="348" w:lineRule="auto"/>
        <w:ind w:left="720" w:firstLine="0"/>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$git checkout -b feature</w:t>
      </w:r>
    </w:p>
    <w:p w:rsidR="00000000" w:rsidDel="00000000" w:rsidP="00000000" w:rsidRDefault="00000000" w:rsidRPr="00000000" w14:paraId="0000003B">
      <w:pPr>
        <w:spacing w:after="240" w:line="348" w:lineRule="auto"/>
        <w:ind w:left="720" w:firstLine="0"/>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#create a file </w:t>
        <w:br w:type="textWrapping"/>
        <w:t xml:space="preserve">Touch cash</w:t>
      </w:r>
    </w:p>
    <w:p w:rsidR="00000000" w:rsidDel="00000000" w:rsidP="00000000" w:rsidRDefault="00000000" w:rsidRPr="00000000" w14:paraId="0000003C">
      <w:pPr>
        <w:spacing w:after="240" w:line="348" w:lineRule="auto"/>
        <w:ind w:left="720" w:firstLine="0"/>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#initialize git </w:t>
      </w:r>
    </w:p>
    <w:p w:rsidR="00000000" w:rsidDel="00000000" w:rsidP="00000000" w:rsidRDefault="00000000" w:rsidRPr="00000000" w14:paraId="0000003D">
      <w:pPr>
        <w:spacing w:after="240" w:line="348" w:lineRule="auto"/>
        <w:ind w:left="720" w:firstLine="0"/>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git init </w:t>
      </w:r>
    </w:p>
    <w:p w:rsidR="00000000" w:rsidDel="00000000" w:rsidP="00000000" w:rsidRDefault="00000000" w:rsidRPr="00000000" w14:paraId="0000003E">
      <w:pPr>
        <w:spacing w:after="240" w:line="348" w:lineRule="auto"/>
        <w:ind w:left="720" w:firstLine="0"/>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$git add .</w:t>
        <w:br w:type="textWrapping"/>
      </w:r>
    </w:p>
    <w:p w:rsidR="00000000" w:rsidDel="00000000" w:rsidP="00000000" w:rsidRDefault="00000000" w:rsidRPr="00000000" w14:paraId="0000003F">
      <w:pPr>
        <w:spacing w:after="240" w:line="348" w:lineRule="auto"/>
        <w:ind w:left="720" w:firstLine="0"/>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$git commit -m “first add file”</w:t>
        <w:br w:type="textWrapping"/>
        <w:br w:type="textWrapping"/>
        <w:t xml:space="preserve">#git push origin feature </w:t>
      </w:r>
    </w:p>
    <w:p w:rsidR="00000000" w:rsidDel="00000000" w:rsidP="00000000" w:rsidRDefault="00000000" w:rsidRPr="00000000" w14:paraId="00000040">
      <w:pPr>
        <w:ind w:left="720" w:firstLine="0"/>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Username: YOUR_USERNAME</w:t>
      </w:r>
    </w:p>
    <w:p w:rsidR="00000000" w:rsidDel="00000000" w:rsidP="00000000" w:rsidRDefault="00000000" w:rsidRPr="00000000" w14:paraId="00000041">
      <w:pPr>
        <w:spacing w:after="240" w:line="348" w:lineRule="auto"/>
        <w:ind w:left="720" w:firstLine="0"/>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Password: YOUR_TOKEN</w:t>
        <w:br w:type="textWrapping"/>
      </w:r>
    </w:p>
    <w:p w:rsidR="00000000" w:rsidDel="00000000" w:rsidP="00000000" w:rsidRDefault="00000000" w:rsidRPr="00000000" w14:paraId="00000042">
      <w:pPr>
        <w:spacing w:after="240" w:line="348" w:lineRule="auto"/>
        <w:ind w:left="720" w:firstLine="0"/>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043">
      <w:pPr>
        <w:ind w:left="720" w:firstLine="0"/>
        <w:rPr>
          <w:sz w:val="20"/>
          <w:szCs w:val="20"/>
        </w:rPr>
      </w:pPr>
      <w:r w:rsidDel="00000000" w:rsidR="00000000" w:rsidRPr="00000000">
        <w:rPr>
          <w:sz w:val="20"/>
          <w:szCs w:val="20"/>
        </w:rPr>
        <w:drawing>
          <wp:inline distB="114300" distT="114300" distL="114300" distR="114300">
            <wp:extent cx="5943600" cy="2844800"/>
            <wp:effectExtent b="25400" l="25400" r="25400" t="25400"/>
            <wp:docPr id="22"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943600" cy="2844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4">
      <w:pPr>
        <w:ind w:left="720" w:firstLine="0"/>
        <w:rPr>
          <w:sz w:val="20"/>
          <w:szCs w:val="20"/>
        </w:rPr>
      </w:pPr>
      <w:r w:rsidDel="00000000" w:rsidR="00000000" w:rsidRPr="00000000">
        <w:rPr>
          <w:rtl w:val="0"/>
        </w:rPr>
      </w:r>
    </w:p>
    <w:p w:rsidR="00000000" w:rsidDel="00000000" w:rsidP="00000000" w:rsidRDefault="00000000" w:rsidRPr="00000000" w14:paraId="00000045">
      <w:pPr>
        <w:ind w:left="0" w:firstLine="0"/>
        <w:rPr>
          <w:sz w:val="20"/>
          <w:szCs w:val="20"/>
        </w:rPr>
      </w:pPr>
      <w:r w:rsidDel="00000000" w:rsidR="00000000" w:rsidRPr="00000000">
        <w:rPr>
          <w:rtl w:val="0"/>
        </w:rPr>
      </w:r>
    </w:p>
    <w:p w:rsidR="00000000" w:rsidDel="00000000" w:rsidP="00000000" w:rsidRDefault="00000000" w:rsidRPr="00000000" w14:paraId="00000046">
      <w:pPr>
        <w:ind w:left="720" w:firstLine="0"/>
        <w:rPr>
          <w:b w:val="1"/>
          <w:color w:val="ff0000"/>
          <w:sz w:val="20"/>
          <w:szCs w:val="20"/>
        </w:rPr>
      </w:pPr>
      <w:r w:rsidDel="00000000" w:rsidR="00000000" w:rsidRPr="00000000">
        <w:rPr>
          <w:b w:val="1"/>
          <w:color w:val="ff0000"/>
          <w:sz w:val="20"/>
          <w:szCs w:val="20"/>
          <w:rtl w:val="0"/>
        </w:rPr>
        <w:t xml:space="preserve">We have created a feature branch  ( which is the branch our developers are using for testing new feature states). As we have noticed the change ( new file created) is not in our main branch (master) but since we have not protected our main branch the developer could initiate a merge (Pull Request)  to the main branch without any review. How to stop that ???</w:t>
      </w:r>
      <w:r w:rsidDel="00000000" w:rsidR="00000000" w:rsidRPr="00000000">
        <w:rPr>
          <w:rtl w:val="0"/>
        </w:rPr>
      </w:r>
    </w:p>
    <w:p w:rsidR="00000000" w:rsidDel="00000000" w:rsidP="00000000" w:rsidRDefault="00000000" w:rsidRPr="00000000" w14:paraId="00000047">
      <w:pPr>
        <w:ind w:left="720" w:firstLine="0"/>
        <w:rPr>
          <w:sz w:val="20"/>
          <w:szCs w:val="20"/>
        </w:rPr>
      </w:pPr>
      <w:r w:rsidDel="00000000" w:rsidR="00000000" w:rsidRPr="00000000">
        <w:rPr>
          <w:rtl w:val="0"/>
        </w:rPr>
      </w:r>
    </w:p>
    <w:p w:rsidR="00000000" w:rsidDel="00000000" w:rsidP="00000000" w:rsidRDefault="00000000" w:rsidRPr="00000000" w14:paraId="00000048">
      <w:pPr>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5943600" cy="2654300"/>
            <wp:effectExtent b="25400" l="25400" r="25400" t="25400"/>
            <wp:docPr id="8"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2654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rPr>
          <w:sz w:val="20"/>
          <w:szCs w:val="20"/>
        </w:rPr>
      </w:pPr>
      <w:r w:rsidDel="00000000" w:rsidR="00000000" w:rsidRPr="00000000">
        <w:rPr>
          <w:rtl w:val="0"/>
        </w:rPr>
      </w:r>
    </w:p>
    <w:p w:rsidR="00000000" w:rsidDel="00000000" w:rsidP="00000000" w:rsidRDefault="00000000" w:rsidRPr="00000000" w14:paraId="0000004A">
      <w:pPr>
        <w:rPr>
          <w:b w:val="1"/>
          <w:sz w:val="20"/>
          <w:szCs w:val="20"/>
        </w:rPr>
      </w:pPr>
      <w:r w:rsidDel="00000000" w:rsidR="00000000" w:rsidRPr="00000000">
        <w:rPr>
          <w:b w:val="1"/>
          <w:sz w:val="20"/>
          <w:szCs w:val="20"/>
          <w:rtl w:val="0"/>
        </w:rPr>
        <w:t xml:space="preserve">3- Setting mandatory Code Review in Github </w:t>
      </w:r>
    </w:p>
    <w:p w:rsidR="00000000" w:rsidDel="00000000" w:rsidP="00000000" w:rsidRDefault="00000000" w:rsidRPr="00000000" w14:paraId="0000004B">
      <w:pPr>
        <w:rPr>
          <w:b w:val="1"/>
          <w:sz w:val="20"/>
          <w:szCs w:val="20"/>
        </w:rPr>
      </w:pPr>
      <w:r w:rsidDel="00000000" w:rsidR="00000000" w:rsidRPr="00000000">
        <w:rPr>
          <w:rtl w:val="0"/>
        </w:rPr>
      </w:r>
    </w:p>
    <w:p w:rsidR="00000000" w:rsidDel="00000000" w:rsidP="00000000" w:rsidRDefault="00000000" w:rsidRPr="00000000" w14:paraId="0000004C">
      <w:pPr>
        <w:rPr>
          <w:b w:val="1"/>
          <w:sz w:val="20"/>
          <w:szCs w:val="20"/>
        </w:rPr>
      </w:pPr>
      <w:r w:rsidDel="00000000" w:rsidR="00000000" w:rsidRPr="00000000">
        <w:rPr>
          <w:rtl w:val="0"/>
        </w:rPr>
      </w:r>
    </w:p>
    <w:p w:rsidR="00000000" w:rsidDel="00000000" w:rsidP="00000000" w:rsidRDefault="00000000" w:rsidRPr="00000000" w14:paraId="0000004D">
      <w:pPr>
        <w:rPr>
          <w:b w:val="1"/>
          <w:sz w:val="20"/>
          <w:szCs w:val="20"/>
        </w:rPr>
      </w:pPr>
      <w:r w:rsidDel="00000000" w:rsidR="00000000" w:rsidRPr="00000000">
        <w:rPr>
          <w:rtl w:val="0"/>
        </w:rPr>
      </w:r>
    </w:p>
    <w:p w:rsidR="00000000" w:rsidDel="00000000" w:rsidP="00000000" w:rsidRDefault="00000000" w:rsidRPr="00000000" w14:paraId="0000004E">
      <w:pPr>
        <w:rPr>
          <w:b w:val="1"/>
          <w:sz w:val="20"/>
          <w:szCs w:val="20"/>
        </w:rPr>
      </w:pPr>
      <w:r w:rsidDel="00000000" w:rsidR="00000000" w:rsidRPr="00000000">
        <w:rPr>
          <w:b w:val="1"/>
          <w:sz w:val="20"/>
          <w:szCs w:val="20"/>
          <w:rtl w:val="0"/>
        </w:rPr>
        <w:t xml:space="preserve">Pre-quisites </w:t>
      </w:r>
    </w:p>
    <w:p w:rsidR="00000000" w:rsidDel="00000000" w:rsidP="00000000" w:rsidRDefault="00000000" w:rsidRPr="00000000" w14:paraId="0000004F">
      <w:pPr>
        <w:numPr>
          <w:ilvl w:val="0"/>
          <w:numId w:val="2"/>
        </w:numPr>
        <w:ind w:left="720" w:hanging="360"/>
        <w:rPr>
          <w:b w:val="1"/>
          <w:sz w:val="20"/>
          <w:szCs w:val="20"/>
          <w:u w:val="none"/>
        </w:rPr>
      </w:pPr>
      <w:r w:rsidDel="00000000" w:rsidR="00000000" w:rsidRPr="00000000">
        <w:rPr>
          <w:b w:val="1"/>
          <w:sz w:val="20"/>
          <w:szCs w:val="20"/>
          <w:rtl w:val="0"/>
        </w:rPr>
        <w:t xml:space="preserve">Login to Enterprise github account </w:t>
      </w:r>
    </w:p>
    <w:p w:rsidR="00000000" w:rsidDel="00000000" w:rsidP="00000000" w:rsidRDefault="00000000" w:rsidRPr="00000000" w14:paraId="00000050">
      <w:pPr>
        <w:numPr>
          <w:ilvl w:val="0"/>
          <w:numId w:val="3"/>
        </w:numPr>
        <w:ind w:left="720" w:hanging="360"/>
        <w:rPr>
          <w:b w:val="1"/>
          <w:sz w:val="20"/>
          <w:szCs w:val="20"/>
          <w:u w:val="none"/>
        </w:rPr>
      </w:pPr>
      <w:r w:rsidDel="00000000" w:rsidR="00000000" w:rsidRPr="00000000">
        <w:rPr>
          <w:b w:val="1"/>
          <w:sz w:val="20"/>
          <w:szCs w:val="20"/>
          <w:rtl w:val="0"/>
        </w:rPr>
        <w:t xml:space="preserve">Make sure the account has administrative privilege </w:t>
      </w:r>
    </w:p>
    <w:p w:rsidR="00000000" w:rsidDel="00000000" w:rsidP="00000000" w:rsidRDefault="00000000" w:rsidRPr="00000000" w14:paraId="00000051">
      <w:pPr>
        <w:ind w:left="720" w:firstLine="0"/>
        <w:rPr>
          <w:b w:val="1"/>
          <w:sz w:val="20"/>
          <w:szCs w:val="20"/>
        </w:rPr>
      </w:pPr>
      <w:r w:rsidDel="00000000" w:rsidR="00000000" w:rsidRPr="00000000">
        <w:rPr>
          <w:rtl w:val="0"/>
        </w:rPr>
      </w:r>
    </w:p>
    <w:p w:rsidR="00000000" w:rsidDel="00000000" w:rsidP="00000000" w:rsidRDefault="00000000" w:rsidRPr="00000000" w14:paraId="00000052">
      <w:pPr>
        <w:ind w:left="0" w:firstLine="0"/>
        <w:rPr>
          <w:sz w:val="20"/>
          <w:szCs w:val="20"/>
        </w:rPr>
      </w:pPr>
      <w:r w:rsidDel="00000000" w:rsidR="00000000" w:rsidRPr="00000000">
        <w:rPr>
          <w:sz w:val="20"/>
          <w:szCs w:val="20"/>
          <w:rtl w:val="0"/>
        </w:rPr>
        <w:t xml:space="preserve">3-1 - create a file or a folder </w:t>
        <w:br w:type="textWrapping"/>
        <w:t xml:space="preserve">This could be perform through github GUI or command line </w:t>
        <w:br w:type="textWrapping"/>
        <w:t xml:space="preserve"> In step 2-2 we performed the step using the command line to create a file and push to a branch . We will use the GUI </w:t>
        <w:br w:type="textWrapping"/>
      </w:r>
    </w:p>
    <w:p w:rsidR="00000000" w:rsidDel="00000000" w:rsidP="00000000" w:rsidRDefault="00000000" w:rsidRPr="00000000" w14:paraId="00000053">
      <w:pPr>
        <w:ind w:left="0" w:firstLine="0"/>
        <w:rPr>
          <w:sz w:val="20"/>
          <w:szCs w:val="20"/>
        </w:rPr>
      </w:pPr>
      <w:r w:rsidDel="00000000" w:rsidR="00000000" w:rsidRPr="00000000">
        <w:rPr>
          <w:sz w:val="20"/>
          <w:szCs w:val="20"/>
          <w:rtl w:val="0"/>
        </w:rPr>
        <w:t xml:space="preserve">3-2 - Click on add a file under a folder and a content to the file. In this we pretend to be the developer </w:t>
      </w:r>
    </w:p>
    <w:p w:rsidR="00000000" w:rsidDel="00000000" w:rsidP="00000000" w:rsidRDefault="00000000" w:rsidRPr="00000000" w14:paraId="00000054">
      <w:pPr>
        <w:ind w:left="0" w:firstLine="0"/>
        <w:rPr>
          <w:sz w:val="20"/>
          <w:szCs w:val="20"/>
        </w:rPr>
      </w:pPr>
      <w:r w:rsidDel="00000000" w:rsidR="00000000" w:rsidRPr="00000000">
        <w:rPr>
          <w:rtl w:val="0"/>
        </w:rPr>
      </w:r>
    </w:p>
    <w:p w:rsidR="00000000" w:rsidDel="00000000" w:rsidP="00000000" w:rsidRDefault="00000000" w:rsidRPr="00000000" w14:paraId="00000055">
      <w:pPr>
        <w:ind w:left="0" w:firstLine="0"/>
        <w:rPr>
          <w:sz w:val="20"/>
          <w:szCs w:val="20"/>
        </w:rPr>
      </w:pPr>
      <w:r w:rsidDel="00000000" w:rsidR="00000000" w:rsidRPr="00000000">
        <w:rPr>
          <w:sz w:val="20"/>
          <w:szCs w:val="20"/>
        </w:rPr>
        <w:drawing>
          <wp:inline distB="114300" distT="114300" distL="114300" distR="114300">
            <wp:extent cx="5943600" cy="2565400"/>
            <wp:effectExtent b="25400" l="25400" r="25400" t="25400"/>
            <wp:docPr id="16"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2565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sz w:val="20"/>
          <w:szCs w:val="20"/>
        </w:rPr>
      </w:pPr>
      <w:r w:rsidDel="00000000" w:rsidR="00000000" w:rsidRPr="00000000">
        <w:rPr>
          <w:rtl w:val="0"/>
        </w:rPr>
      </w:r>
    </w:p>
    <w:p w:rsidR="00000000" w:rsidDel="00000000" w:rsidP="00000000" w:rsidRDefault="00000000" w:rsidRPr="00000000" w14:paraId="00000057">
      <w:pPr>
        <w:ind w:left="0" w:firstLine="0"/>
        <w:rPr>
          <w:sz w:val="20"/>
          <w:szCs w:val="20"/>
        </w:rPr>
      </w:pPr>
      <w:r w:rsidDel="00000000" w:rsidR="00000000" w:rsidRPr="00000000">
        <w:rPr>
          <w:rtl w:val="0"/>
        </w:rPr>
      </w:r>
    </w:p>
    <w:p w:rsidR="00000000" w:rsidDel="00000000" w:rsidP="00000000" w:rsidRDefault="00000000" w:rsidRPr="00000000" w14:paraId="00000058">
      <w:pPr>
        <w:ind w:left="0" w:firstLine="0"/>
        <w:rPr>
          <w:sz w:val="20"/>
          <w:szCs w:val="20"/>
        </w:rPr>
      </w:pPr>
      <w:r w:rsidDel="00000000" w:rsidR="00000000" w:rsidRPr="00000000">
        <w:rPr>
          <w:sz w:val="20"/>
          <w:szCs w:val="20"/>
        </w:rPr>
        <w:drawing>
          <wp:inline distB="114300" distT="114300" distL="114300" distR="114300">
            <wp:extent cx="5943600" cy="3251200"/>
            <wp:effectExtent b="25400" l="25400" r="25400" t="25400"/>
            <wp:docPr id="26"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43600" cy="3251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ind w:left="0" w:firstLine="0"/>
        <w:rPr>
          <w:sz w:val="20"/>
          <w:szCs w:val="20"/>
        </w:rPr>
      </w:pPr>
      <w:r w:rsidDel="00000000" w:rsidR="00000000" w:rsidRPr="00000000">
        <w:rPr>
          <w:sz w:val="20"/>
          <w:szCs w:val="20"/>
          <w:rtl w:val="0"/>
        </w:rPr>
        <w:t xml:space="preserve">Add description and then commit to the feature branch </w:t>
      </w:r>
    </w:p>
    <w:p w:rsidR="00000000" w:rsidDel="00000000" w:rsidP="00000000" w:rsidRDefault="00000000" w:rsidRPr="00000000" w14:paraId="0000005A">
      <w:pPr>
        <w:ind w:left="0" w:firstLine="0"/>
        <w:rPr>
          <w:sz w:val="20"/>
          <w:szCs w:val="20"/>
        </w:rPr>
      </w:pPr>
      <w:r w:rsidDel="00000000" w:rsidR="00000000" w:rsidRPr="00000000">
        <w:rPr>
          <w:sz w:val="20"/>
          <w:szCs w:val="20"/>
        </w:rPr>
        <w:drawing>
          <wp:inline distB="114300" distT="114300" distL="114300" distR="114300">
            <wp:extent cx="5943600" cy="2603500"/>
            <wp:effectExtent b="25400" l="25400" r="25400" t="25400"/>
            <wp:docPr id="24"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3600" cy="2603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ind w:left="0" w:firstLine="0"/>
        <w:rPr>
          <w:sz w:val="20"/>
          <w:szCs w:val="20"/>
        </w:rPr>
      </w:pPr>
      <w:r w:rsidDel="00000000" w:rsidR="00000000" w:rsidRPr="00000000">
        <w:rPr>
          <w:rtl w:val="0"/>
        </w:rPr>
      </w:r>
    </w:p>
    <w:p w:rsidR="00000000" w:rsidDel="00000000" w:rsidP="00000000" w:rsidRDefault="00000000" w:rsidRPr="00000000" w14:paraId="0000005C">
      <w:pPr>
        <w:ind w:left="0" w:firstLine="0"/>
        <w:rPr>
          <w:color w:val="24292f"/>
          <w:sz w:val="21"/>
          <w:szCs w:val="21"/>
          <w:highlight w:val="white"/>
        </w:rPr>
      </w:pPr>
      <w:r w:rsidDel="00000000" w:rsidR="00000000" w:rsidRPr="00000000">
        <w:rPr>
          <w:sz w:val="20"/>
          <w:szCs w:val="20"/>
          <w:rtl w:val="0"/>
        </w:rPr>
        <w:t xml:space="preserve">Key Point:  what do we notice below ? </w:t>
        <w:br w:type="textWrapping"/>
        <w:t xml:space="preserve">1- We are still on the feature branch </w:t>
        <w:br w:type="textWrapping"/>
        <w:t xml:space="preserve">2- we have 2 commits ahead of main branch meaning main branch is below </w:t>
        <w:br w:type="textWrapping"/>
        <w:t xml:space="preserve">3- Some additional information regarding history of recent changes </w:t>
        <w:br w:type="textWrapping"/>
      </w:r>
      <w:r w:rsidDel="00000000" w:rsidR="00000000" w:rsidRPr="00000000">
        <w:rPr>
          <w:color w:val="24292f"/>
          <w:sz w:val="21"/>
          <w:szCs w:val="21"/>
          <w:highlight w:val="white"/>
          <w:rtl w:val="0"/>
        </w:rPr>
        <w:t xml:space="preserve"> “</w:t>
      </w:r>
      <w:hyperlink r:id="rId25">
        <w:r w:rsidDel="00000000" w:rsidR="00000000" w:rsidRPr="00000000">
          <w:rPr>
            <w:color w:val="1155cc"/>
            <w:sz w:val="21"/>
            <w:szCs w:val="21"/>
            <w:highlight w:val="white"/>
            <w:rtl w:val="0"/>
          </w:rPr>
          <w:t xml:space="preserve">feature</w:t>
        </w:r>
      </w:hyperlink>
      <w:r w:rsidDel="00000000" w:rsidR="00000000" w:rsidRPr="00000000">
        <w:rPr>
          <w:color w:val="24292f"/>
          <w:sz w:val="21"/>
          <w:szCs w:val="21"/>
          <w:highlight w:val="white"/>
          <w:rtl w:val="0"/>
        </w:rPr>
        <w:t xml:space="preserve"> had recent pushes less than a minute ago”</w:t>
      </w:r>
    </w:p>
    <w:p w:rsidR="00000000" w:rsidDel="00000000" w:rsidP="00000000" w:rsidRDefault="00000000" w:rsidRPr="00000000" w14:paraId="0000005D">
      <w:pPr>
        <w:ind w:left="0" w:firstLine="0"/>
        <w:rPr>
          <w:sz w:val="20"/>
          <w:szCs w:val="20"/>
        </w:rPr>
      </w:pPr>
      <w:r w:rsidDel="00000000" w:rsidR="00000000" w:rsidRPr="00000000">
        <w:rPr>
          <w:rtl w:val="0"/>
        </w:rPr>
      </w:r>
    </w:p>
    <w:p w:rsidR="00000000" w:rsidDel="00000000" w:rsidP="00000000" w:rsidRDefault="00000000" w:rsidRPr="00000000" w14:paraId="0000005E">
      <w:pPr>
        <w:ind w:left="0" w:firstLine="0"/>
        <w:rPr>
          <w:sz w:val="20"/>
          <w:szCs w:val="20"/>
        </w:rPr>
      </w:pPr>
      <w:r w:rsidDel="00000000" w:rsidR="00000000" w:rsidRPr="00000000">
        <w:rPr>
          <w:sz w:val="20"/>
          <w:szCs w:val="20"/>
          <w:rtl w:val="0"/>
        </w:rPr>
        <w:t xml:space="preserve">Finally, let’s protect our main branch from random PR without code reviews . </w:t>
        <w:br w:type="textWrapping"/>
        <w:t xml:space="preserve">Click on settings . If you don’t have settings it means your github account doesn’t have administrative privilege to perform the task. </w:t>
        <w:br w:type="textWrapping"/>
      </w:r>
      <w:r w:rsidDel="00000000" w:rsidR="00000000" w:rsidRPr="00000000">
        <w:rPr>
          <w:sz w:val="20"/>
          <w:szCs w:val="20"/>
        </w:rPr>
        <w:drawing>
          <wp:inline distB="114300" distT="114300" distL="114300" distR="114300">
            <wp:extent cx="5119688" cy="2486025"/>
            <wp:effectExtent b="25400" l="25400" r="25400" t="25400"/>
            <wp:docPr id="27"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119688" cy="24860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sz w:val="20"/>
          <w:szCs w:val="20"/>
        </w:rPr>
      </w:pPr>
      <w:r w:rsidDel="00000000" w:rsidR="00000000" w:rsidRPr="00000000">
        <w:rPr>
          <w:rtl w:val="0"/>
        </w:rPr>
      </w:r>
    </w:p>
    <w:p w:rsidR="00000000" w:rsidDel="00000000" w:rsidP="00000000" w:rsidRDefault="00000000" w:rsidRPr="00000000" w14:paraId="00000060">
      <w:pPr>
        <w:ind w:left="0" w:firstLine="0"/>
        <w:rPr>
          <w:sz w:val="20"/>
          <w:szCs w:val="20"/>
        </w:rPr>
      </w:pPr>
      <w:r w:rsidDel="00000000" w:rsidR="00000000" w:rsidRPr="00000000">
        <w:rPr>
          <w:sz w:val="20"/>
          <w:szCs w:val="20"/>
          <w:rtl w:val="0"/>
        </w:rPr>
        <w:t xml:space="preserve">1- Click on branches </w:t>
      </w:r>
    </w:p>
    <w:p w:rsidR="00000000" w:rsidDel="00000000" w:rsidP="00000000" w:rsidRDefault="00000000" w:rsidRPr="00000000" w14:paraId="00000061">
      <w:pPr>
        <w:ind w:left="0" w:firstLine="0"/>
        <w:rPr>
          <w:sz w:val="20"/>
          <w:szCs w:val="20"/>
        </w:rPr>
      </w:pPr>
      <w:r w:rsidDel="00000000" w:rsidR="00000000" w:rsidRPr="00000000">
        <w:rPr>
          <w:sz w:val="20"/>
          <w:szCs w:val="20"/>
        </w:rPr>
        <w:drawing>
          <wp:inline distB="114300" distT="114300" distL="114300" distR="114300">
            <wp:extent cx="5214938" cy="2741185"/>
            <wp:effectExtent b="25400" l="25400" r="25400" t="25400"/>
            <wp:docPr id="21"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214938" cy="274118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sz w:val="20"/>
          <w:szCs w:val="20"/>
        </w:rPr>
      </w:pPr>
      <w:r w:rsidDel="00000000" w:rsidR="00000000" w:rsidRPr="00000000">
        <w:rPr>
          <w:rtl w:val="0"/>
        </w:rPr>
      </w:r>
    </w:p>
    <w:p w:rsidR="00000000" w:rsidDel="00000000" w:rsidP="00000000" w:rsidRDefault="00000000" w:rsidRPr="00000000" w14:paraId="00000063">
      <w:pPr>
        <w:ind w:left="0" w:firstLine="0"/>
        <w:rPr>
          <w:sz w:val="20"/>
          <w:szCs w:val="20"/>
        </w:rPr>
      </w:pPr>
      <w:r w:rsidDel="00000000" w:rsidR="00000000" w:rsidRPr="00000000">
        <w:rPr>
          <w:sz w:val="20"/>
          <w:szCs w:val="20"/>
          <w:rtl w:val="0"/>
        </w:rPr>
        <w:t xml:space="preserve">Click on add branch protection rule</w:t>
      </w:r>
    </w:p>
    <w:p w:rsidR="00000000" w:rsidDel="00000000" w:rsidP="00000000" w:rsidRDefault="00000000" w:rsidRPr="00000000" w14:paraId="00000064">
      <w:pPr>
        <w:ind w:left="0" w:firstLine="0"/>
        <w:rPr>
          <w:sz w:val="20"/>
          <w:szCs w:val="20"/>
        </w:rPr>
      </w:pPr>
      <w:r w:rsidDel="00000000" w:rsidR="00000000" w:rsidRPr="00000000">
        <w:rPr>
          <w:rtl w:val="0"/>
        </w:rPr>
      </w:r>
    </w:p>
    <w:p w:rsidR="00000000" w:rsidDel="00000000" w:rsidP="00000000" w:rsidRDefault="00000000" w:rsidRPr="00000000" w14:paraId="00000065">
      <w:pPr>
        <w:ind w:left="0" w:firstLine="0"/>
        <w:rPr>
          <w:sz w:val="20"/>
          <w:szCs w:val="20"/>
        </w:rPr>
      </w:pPr>
      <w:r w:rsidDel="00000000" w:rsidR="00000000" w:rsidRPr="00000000">
        <w:rPr>
          <w:sz w:val="20"/>
          <w:szCs w:val="20"/>
        </w:rPr>
        <w:drawing>
          <wp:inline distB="114300" distT="114300" distL="114300" distR="114300">
            <wp:extent cx="5367338" cy="2019300"/>
            <wp:effectExtent b="25400" l="25400" r="25400" t="25400"/>
            <wp:docPr id="23"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367338" cy="2019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sz w:val="20"/>
          <w:szCs w:val="20"/>
        </w:rPr>
      </w:pPr>
      <w:r w:rsidDel="00000000" w:rsidR="00000000" w:rsidRPr="00000000">
        <w:rPr>
          <w:rtl w:val="0"/>
        </w:rPr>
      </w:r>
    </w:p>
    <w:p w:rsidR="00000000" w:rsidDel="00000000" w:rsidP="00000000" w:rsidRDefault="00000000" w:rsidRPr="00000000" w14:paraId="00000067">
      <w:pPr>
        <w:ind w:left="0" w:firstLine="0"/>
        <w:rPr>
          <w:sz w:val="20"/>
          <w:szCs w:val="20"/>
        </w:rPr>
      </w:pPr>
      <w:r w:rsidDel="00000000" w:rsidR="00000000" w:rsidRPr="00000000">
        <w:rPr>
          <w:sz w:val="20"/>
          <w:szCs w:val="20"/>
          <w:rtl w:val="0"/>
        </w:rPr>
        <w:t xml:space="preserve">Branch names should be set up as “main” or master. Make sure everything else looks like the screenshots below. Also recommend 2 approvals before merging just to be extra careful. And then click on create </w:t>
      </w:r>
    </w:p>
    <w:p w:rsidR="00000000" w:rsidDel="00000000" w:rsidP="00000000" w:rsidRDefault="00000000" w:rsidRPr="00000000" w14:paraId="00000068">
      <w:pPr>
        <w:ind w:left="0" w:firstLine="0"/>
        <w:rPr>
          <w:sz w:val="20"/>
          <w:szCs w:val="20"/>
        </w:rPr>
      </w:pPr>
      <w:r w:rsidDel="00000000" w:rsidR="00000000" w:rsidRPr="00000000">
        <w:rPr>
          <w:rtl w:val="0"/>
        </w:rPr>
      </w:r>
    </w:p>
    <w:p w:rsidR="00000000" w:rsidDel="00000000" w:rsidP="00000000" w:rsidRDefault="00000000" w:rsidRPr="00000000" w14:paraId="00000069">
      <w:pPr>
        <w:ind w:left="0" w:firstLine="0"/>
        <w:rPr>
          <w:sz w:val="20"/>
          <w:szCs w:val="20"/>
        </w:rPr>
      </w:pPr>
      <w:r w:rsidDel="00000000" w:rsidR="00000000" w:rsidRPr="00000000">
        <w:rPr>
          <w:sz w:val="20"/>
          <w:szCs w:val="20"/>
        </w:rPr>
        <w:drawing>
          <wp:inline distB="114300" distT="114300" distL="114300" distR="114300">
            <wp:extent cx="5519738" cy="3629890"/>
            <wp:effectExtent b="25400" l="25400" r="25400" t="25400"/>
            <wp:docPr id="2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519738" cy="362989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ind w:left="0" w:firstLine="0"/>
        <w:rPr>
          <w:sz w:val="20"/>
          <w:szCs w:val="20"/>
        </w:rPr>
      </w:pPr>
      <w:r w:rsidDel="00000000" w:rsidR="00000000" w:rsidRPr="00000000">
        <w:rPr>
          <w:rtl w:val="0"/>
        </w:rPr>
      </w:r>
    </w:p>
    <w:p w:rsidR="00000000" w:rsidDel="00000000" w:rsidP="00000000" w:rsidRDefault="00000000" w:rsidRPr="00000000" w14:paraId="0000006B">
      <w:pPr>
        <w:ind w:left="0" w:firstLine="0"/>
        <w:rPr>
          <w:sz w:val="20"/>
          <w:szCs w:val="20"/>
        </w:rPr>
      </w:pPr>
      <w:r w:rsidDel="00000000" w:rsidR="00000000" w:rsidRPr="00000000">
        <w:rPr>
          <w:sz w:val="20"/>
          <w:szCs w:val="20"/>
        </w:rPr>
        <w:drawing>
          <wp:inline distB="114300" distT="114300" distL="114300" distR="114300">
            <wp:extent cx="5943600" cy="2717800"/>
            <wp:effectExtent b="25400" l="25400" r="25400" t="25400"/>
            <wp:docPr id="1"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2717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ind w:left="0" w:firstLine="0"/>
        <w:rPr>
          <w:sz w:val="20"/>
          <w:szCs w:val="20"/>
        </w:rPr>
      </w:pPr>
      <w:r w:rsidDel="00000000" w:rsidR="00000000" w:rsidRPr="00000000">
        <w:rPr>
          <w:sz w:val="20"/>
          <w:szCs w:val="20"/>
          <w:rtl w:val="0"/>
        </w:rPr>
        <w:t xml:space="preserve">Make sure You see this “branch protection rule created” Now let’s test it </w:t>
      </w:r>
      <w:r w:rsidDel="00000000" w:rsidR="00000000" w:rsidRPr="00000000">
        <w:rPr>
          <w:sz w:val="20"/>
          <w:szCs w:val="20"/>
          <w:rtl w:val="0"/>
        </w:rPr>
        <w:br w:type="textWrapping"/>
      </w:r>
      <w:r w:rsidDel="00000000" w:rsidR="00000000" w:rsidRPr="00000000">
        <w:rPr>
          <w:sz w:val="20"/>
          <w:szCs w:val="20"/>
        </w:rPr>
        <w:drawing>
          <wp:inline distB="114300" distT="114300" distL="114300" distR="114300">
            <wp:extent cx="5943600" cy="2679700"/>
            <wp:effectExtent b="0" l="0" r="0" t="0"/>
            <wp:docPr id="14"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rPr>
          <w:sz w:val="20"/>
          <w:szCs w:val="20"/>
        </w:rPr>
      </w:pPr>
      <w:r w:rsidDel="00000000" w:rsidR="00000000" w:rsidRPr="00000000">
        <w:rPr>
          <w:rtl w:val="0"/>
        </w:rPr>
      </w:r>
    </w:p>
    <w:p w:rsidR="00000000" w:rsidDel="00000000" w:rsidP="00000000" w:rsidRDefault="00000000" w:rsidRPr="00000000" w14:paraId="0000006E">
      <w:pPr>
        <w:ind w:left="0" w:firstLine="0"/>
        <w:rPr>
          <w:sz w:val="20"/>
          <w:szCs w:val="20"/>
        </w:rPr>
      </w:pPr>
      <w:r w:rsidDel="00000000" w:rsidR="00000000" w:rsidRPr="00000000">
        <w:rPr>
          <w:sz w:val="20"/>
          <w:szCs w:val="20"/>
          <w:rtl w:val="0"/>
        </w:rPr>
        <w:t xml:space="preserve">Now Let’s test our Pull request </w:t>
      </w:r>
    </w:p>
    <w:p w:rsidR="00000000" w:rsidDel="00000000" w:rsidP="00000000" w:rsidRDefault="00000000" w:rsidRPr="00000000" w14:paraId="0000006F">
      <w:pPr>
        <w:ind w:left="0" w:firstLine="0"/>
        <w:rPr>
          <w:sz w:val="20"/>
          <w:szCs w:val="20"/>
        </w:rPr>
      </w:pPr>
      <w:r w:rsidDel="00000000" w:rsidR="00000000" w:rsidRPr="00000000">
        <w:rPr>
          <w:rtl w:val="0"/>
        </w:rPr>
      </w:r>
    </w:p>
    <w:p w:rsidR="00000000" w:rsidDel="00000000" w:rsidP="00000000" w:rsidRDefault="00000000" w:rsidRPr="00000000" w14:paraId="00000070">
      <w:pPr>
        <w:ind w:left="0" w:firstLine="0"/>
        <w:rPr>
          <w:sz w:val="20"/>
          <w:szCs w:val="20"/>
        </w:rPr>
      </w:pPr>
      <w:r w:rsidDel="00000000" w:rsidR="00000000" w:rsidRPr="00000000">
        <w:rPr>
          <w:sz w:val="20"/>
          <w:szCs w:val="20"/>
          <w:rtl w:val="0"/>
        </w:rPr>
        <w:t xml:space="preserve">4-  Click on PR ( Pull Request from the feature branch) </w:t>
      </w:r>
    </w:p>
    <w:p w:rsidR="00000000" w:rsidDel="00000000" w:rsidP="00000000" w:rsidRDefault="00000000" w:rsidRPr="00000000" w14:paraId="00000071">
      <w:pPr>
        <w:ind w:left="0" w:firstLine="0"/>
        <w:rPr>
          <w:sz w:val="20"/>
          <w:szCs w:val="20"/>
        </w:rPr>
      </w:pPr>
      <w:r w:rsidDel="00000000" w:rsidR="00000000" w:rsidRPr="00000000">
        <w:rPr>
          <w:rtl w:val="0"/>
        </w:rPr>
      </w:r>
    </w:p>
    <w:p w:rsidR="00000000" w:rsidDel="00000000" w:rsidP="00000000" w:rsidRDefault="00000000" w:rsidRPr="00000000" w14:paraId="00000072">
      <w:pPr>
        <w:numPr>
          <w:ilvl w:val="0"/>
          <w:numId w:val="1"/>
        </w:numPr>
        <w:ind w:left="720" w:hanging="360"/>
        <w:rPr>
          <w:sz w:val="20"/>
          <w:szCs w:val="20"/>
          <w:u w:val="none"/>
        </w:rPr>
      </w:pPr>
      <w:r w:rsidDel="00000000" w:rsidR="00000000" w:rsidRPr="00000000">
        <w:rPr>
          <w:sz w:val="20"/>
          <w:szCs w:val="20"/>
          <w:rtl w:val="0"/>
        </w:rPr>
        <w:t xml:space="preserve">Create PR </w:t>
        <w:br w:type="textWrapping"/>
        <w:t xml:space="preserve">Compare ( feature ) </w:t>
        <w:br w:type="textWrapping"/>
        <w:t xml:space="preserve">Base : main </w:t>
      </w:r>
    </w:p>
    <w:p w:rsidR="00000000" w:rsidDel="00000000" w:rsidP="00000000" w:rsidRDefault="00000000" w:rsidRPr="00000000" w14:paraId="00000073">
      <w:pPr>
        <w:ind w:left="0" w:firstLine="0"/>
        <w:rPr>
          <w:sz w:val="20"/>
          <w:szCs w:val="20"/>
        </w:rPr>
      </w:pPr>
      <w:r w:rsidDel="00000000" w:rsidR="00000000" w:rsidRPr="00000000">
        <w:rPr>
          <w:sz w:val="20"/>
          <w:szCs w:val="20"/>
          <w:rtl w:val="0"/>
        </w:rPr>
        <w:t xml:space="preserve">And then click on create Pull request</w:t>
      </w:r>
    </w:p>
    <w:p w:rsidR="00000000" w:rsidDel="00000000" w:rsidP="00000000" w:rsidRDefault="00000000" w:rsidRPr="00000000" w14:paraId="00000074">
      <w:pPr>
        <w:ind w:left="0" w:firstLine="0"/>
        <w:rPr>
          <w:sz w:val="20"/>
          <w:szCs w:val="20"/>
        </w:rPr>
      </w:pPr>
      <w:r w:rsidDel="00000000" w:rsidR="00000000" w:rsidRPr="00000000">
        <w:rPr>
          <w:sz w:val="20"/>
          <w:szCs w:val="20"/>
        </w:rPr>
        <w:drawing>
          <wp:inline distB="114300" distT="114300" distL="114300" distR="114300">
            <wp:extent cx="5943600" cy="2565400"/>
            <wp:effectExtent b="0" l="0" r="0" t="0"/>
            <wp:docPr id="9"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rPr>
          <w:sz w:val="20"/>
          <w:szCs w:val="20"/>
        </w:rPr>
      </w:pPr>
      <w:r w:rsidDel="00000000" w:rsidR="00000000" w:rsidRPr="00000000">
        <w:rPr>
          <w:sz w:val="20"/>
          <w:szCs w:val="20"/>
        </w:rPr>
        <w:drawing>
          <wp:inline distB="114300" distT="114300" distL="114300" distR="114300">
            <wp:extent cx="5943600" cy="2882900"/>
            <wp:effectExtent b="0" l="0" r="0" t="0"/>
            <wp:docPr id="1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sz w:val="20"/>
          <w:szCs w:val="20"/>
        </w:rPr>
      </w:pPr>
      <w:r w:rsidDel="00000000" w:rsidR="00000000" w:rsidRPr="00000000">
        <w:rPr>
          <w:rtl w:val="0"/>
        </w:rPr>
      </w:r>
    </w:p>
    <w:p w:rsidR="00000000" w:rsidDel="00000000" w:rsidP="00000000" w:rsidRDefault="00000000" w:rsidRPr="00000000" w14:paraId="00000077">
      <w:pPr>
        <w:ind w:left="0" w:firstLine="0"/>
        <w:rPr>
          <w:sz w:val="20"/>
          <w:szCs w:val="20"/>
        </w:rPr>
      </w:pPr>
      <w:r w:rsidDel="00000000" w:rsidR="00000000" w:rsidRPr="00000000">
        <w:rPr>
          <w:sz w:val="20"/>
          <w:szCs w:val="20"/>
          <w:rtl w:val="0"/>
        </w:rPr>
        <w:br w:type="textWrapping"/>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6.png"/><Relationship Id="rId21" Type="http://schemas.openxmlformats.org/officeDocument/2006/relationships/image" Target="media/image2.png"/><Relationship Id="rId24" Type="http://schemas.openxmlformats.org/officeDocument/2006/relationships/image" Target="media/image21.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6.png"/><Relationship Id="rId25" Type="http://schemas.openxmlformats.org/officeDocument/2006/relationships/hyperlink" Target="https://github.com/FGCWORLDTECH/Lending/tree/feature" TargetMode="External"/><Relationship Id="rId28" Type="http://schemas.openxmlformats.org/officeDocument/2006/relationships/image" Target="media/image22.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hyperlink" Target="https://reviewable.io/" TargetMode="External"/><Relationship Id="rId29" Type="http://schemas.openxmlformats.org/officeDocument/2006/relationships/image" Target="media/image24.png"/><Relationship Id="rId7" Type="http://schemas.openxmlformats.org/officeDocument/2006/relationships/image" Target="media/image16.png"/><Relationship Id="rId8" Type="http://schemas.openxmlformats.org/officeDocument/2006/relationships/image" Target="media/image12.png"/><Relationship Id="rId31" Type="http://schemas.openxmlformats.org/officeDocument/2006/relationships/image" Target="media/image7.png"/><Relationship Id="rId30" Type="http://schemas.openxmlformats.org/officeDocument/2006/relationships/image" Target="media/image14.png"/><Relationship Id="rId11" Type="http://schemas.openxmlformats.org/officeDocument/2006/relationships/image" Target="media/image17.png"/><Relationship Id="rId10" Type="http://schemas.openxmlformats.org/officeDocument/2006/relationships/image" Target="media/image3.png"/><Relationship Id="rId32" Type="http://schemas.openxmlformats.org/officeDocument/2006/relationships/image" Target="media/image18.png"/><Relationship Id="rId13" Type="http://schemas.openxmlformats.org/officeDocument/2006/relationships/image" Target="media/image20.png"/><Relationship Id="rId12" Type="http://schemas.openxmlformats.org/officeDocument/2006/relationships/image" Target="media/image1.png"/><Relationship Id="rId15" Type="http://schemas.openxmlformats.org/officeDocument/2006/relationships/image" Target="media/image10.png"/><Relationship Id="rId14" Type="http://schemas.openxmlformats.org/officeDocument/2006/relationships/image" Target="media/image19.png"/><Relationship Id="rId17" Type="http://schemas.openxmlformats.org/officeDocument/2006/relationships/image" Target="media/image4.png"/><Relationship Id="rId16" Type="http://schemas.openxmlformats.org/officeDocument/2006/relationships/image" Target="media/image5.png"/><Relationship Id="rId19" Type="http://schemas.openxmlformats.org/officeDocument/2006/relationships/image" Target="media/image9.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